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B" w:rsidRDefault="00847F6B" w:rsidP="00847F6B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 батькам, як попередити суїцид</w:t>
      </w:r>
    </w:p>
    <w:p w:rsidR="00847F6B" w:rsidRDefault="00847F6B" w:rsidP="00847F6B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Стратегічними напрямами батьківської допомоги дітям із </w:t>
      </w:r>
      <w:proofErr w:type="spellStart"/>
      <w:r>
        <w:rPr>
          <w:bCs/>
          <w:sz w:val="28"/>
          <w:szCs w:val="28"/>
          <w:lang w:val="uk-UA"/>
        </w:rPr>
        <w:t>суїцидальним</w:t>
      </w:r>
      <w:proofErr w:type="spellEnd"/>
      <w:r>
        <w:rPr>
          <w:bCs/>
          <w:sz w:val="28"/>
          <w:szCs w:val="28"/>
          <w:lang w:val="uk-UA"/>
        </w:rPr>
        <w:t xml:space="preserve"> ризиком є покращення взаємостосунків у сім'ї, підвищення самооцінки, самоповаги дитини, а також заходи з покращення міжособистісного спілкування у сім'ї.  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підвищення самооцінки доцільно користуватися наступними заходами: 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1.Завжди підкреслюйте  все добре й успішне, що властиве вашій дитині. Це підвищує впевненість у собі, зміцнює віру у майбутнє, покращує п стан; 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2.Не чиніть тиск на підлітка, не висувайте надмірних вимог у навчанні, житті тощо; 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3.Демонструйте дитині справжню любов до неї, а не тільки слова, щоб вона відчула, що її дійсно люблять; 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4.Приймайте, любіть своїх дітей такими, якими вони є - не за гарну поведінку та успіхи, а тому, що вони ваші діти, ваша кров, ваші гени, майже ви самі; 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5.Підтримуйте самостійні прагнення своєї дитини не захоплюйтесь  оцінюванням, не судіть її, знайте, що шлях до підвищення самооцінки проходить через самостійність і власну успішну діяльність дитини; 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6.Слід тактовно і розумно підтримувати усі починання своєї дитини, які ведуть до підвищення самооцінки, особистісного зростання, фізичного розвитку, успішності власної діяльності і життєдіяльності:  майте на увазі, що підліток рано чи пізно має стати незалежним від своєї сім'ї й однолітків, налагодити стосунки із протилежною статтю, підготувати себе до самостійного життя і праці, виробити власну життєву позицію.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У випадку, коли ваші діти виявляють </w:t>
      </w:r>
      <w:proofErr w:type="spellStart"/>
      <w:r>
        <w:rPr>
          <w:b/>
          <w:bCs/>
          <w:i/>
          <w:sz w:val="28"/>
          <w:szCs w:val="28"/>
          <w:lang w:val="uk-UA"/>
        </w:rPr>
        <w:t>суїцидальні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тенденції або відчай, слід поводитися наступним чином</w:t>
      </w:r>
      <w:r>
        <w:rPr>
          <w:b/>
          <w:bCs/>
          <w:sz w:val="28"/>
          <w:szCs w:val="28"/>
          <w:lang w:val="uk-UA"/>
        </w:rPr>
        <w:t>: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Залишайтеся самими собою, щоб дитина сприймала вас як щиру, чесну людину, якій можна довіряти. Дитина має відчувати себе на рівних з вами, як з другом, що дозволить встановити з донькою або сином довірливі, чесні стосунки, кінець кінцем - довірити вам усю правду, те, що на умі у дитини.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Важливо не те, що ви говорите, а як ви це говорите, чи є у вашому голосі щире переживання, турбота про дитину.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Майте справу з людиною, а не з «проблемою», говоріть з дитиною на рівних, не припускайтеся діяти як вчитель або експерт, чи розв'язувати кризу прямолінійно, що може відштовхнути дитину.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Зосередьте свою увагу на почуттях дитини, на тому, що замовчується нею, дозвольте їй вилити вам душу.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 думайте, що вам слід говорити кожного разу, коли виникає пауза у розмові з дитиною, використовуйте час мовчання для того, щоб краще подумати і вам, і дитині.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Виявляйте щиру участь і інтерес до дитини, не удавайтеся до допиту з пристрастю, задавайте  прості, щирі запитання («Що трапилося?», «Що відбулося?»), які будуть для дитини менше  загрозливими, аніж складні  запитання.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Спрямовуйте розмову у бік душевного болю, а не від нього, адже ваш син або донька саме вам, а не чужим людям може повідомити про і особистісні, хворобливі речі.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Намагайтеся побачити кризову ситуацію очами своєї дитини, приймайте її бік, а не бік інших людей, котрі можуть спричинити їй біль, або котрим вона може зробити боляче.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Надайте сину або доньці можливість знайти </w:t>
      </w:r>
      <w:r>
        <w:rPr>
          <w:b/>
          <w:bCs/>
          <w:sz w:val="28"/>
          <w:szCs w:val="28"/>
          <w:lang w:val="uk-UA"/>
        </w:rPr>
        <w:t>свої власні відповіді</w:t>
      </w:r>
      <w:r>
        <w:rPr>
          <w:bCs/>
          <w:sz w:val="28"/>
          <w:szCs w:val="28"/>
          <w:lang w:val="uk-UA"/>
        </w:rPr>
        <w:t>, навіть тоді, якщо ви вважаєте, що знаєте вихід із кризової ситуації.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Ваша роль полягає в тому, щоб надати дружню підтримку, вислухати, бути зі своєю дитиною, що страждає, навіть якщо вирішення проблеми начебто не існує. </w:t>
      </w:r>
    </w:p>
    <w:p w:rsidR="00847F6B" w:rsidRDefault="00847F6B" w:rsidP="00847F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0" w:right="-82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випадку,  </w:t>
      </w:r>
      <w:r>
        <w:rPr>
          <w:b/>
          <w:bCs/>
          <w:i/>
          <w:sz w:val="28"/>
          <w:szCs w:val="28"/>
          <w:lang w:val="uk-UA"/>
        </w:rPr>
        <w:t xml:space="preserve">якщо  існує реальний </w:t>
      </w:r>
      <w:proofErr w:type="spellStart"/>
      <w:r>
        <w:rPr>
          <w:b/>
          <w:bCs/>
          <w:i/>
          <w:sz w:val="28"/>
          <w:szCs w:val="28"/>
          <w:lang w:val="uk-UA"/>
        </w:rPr>
        <w:t>суїцидальний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 ризик,  або вже відбулася спроба, то батькам можна порадити наступне</w:t>
      </w:r>
      <w:r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першим кроком у запобіганні самогубства завжди буває встановлення довірливого спілкування; батькам слід подолати ситуацію, коли необхідність бесіди з дитиною про її </w:t>
      </w:r>
      <w:proofErr w:type="spellStart"/>
      <w:r>
        <w:rPr>
          <w:bCs/>
          <w:sz w:val="28"/>
          <w:szCs w:val="28"/>
          <w:lang w:val="uk-UA"/>
        </w:rPr>
        <w:t>суїцидальну</w:t>
      </w:r>
      <w:proofErr w:type="spellEnd"/>
      <w:r>
        <w:rPr>
          <w:bCs/>
          <w:sz w:val="28"/>
          <w:szCs w:val="28"/>
          <w:lang w:val="uk-UA"/>
        </w:rPr>
        <w:t xml:space="preserve"> спробу загострює їх власні психологічні конфлікти, або виявляє існуючі проблеми. Слід і в цій ситуації віддавати перевагу бажанню поговорити з сином або донькою і водночас - долати страх перед цією бесідою, щоб обов'язково відбулося спілкування й обговорення проблеми; діти у стані </w:t>
      </w:r>
      <w:proofErr w:type="spellStart"/>
      <w:r>
        <w:rPr>
          <w:bCs/>
          <w:sz w:val="28"/>
          <w:szCs w:val="28"/>
          <w:lang w:val="uk-UA"/>
        </w:rPr>
        <w:t>суїцидальної</w:t>
      </w:r>
      <w:proofErr w:type="spellEnd"/>
      <w:r>
        <w:rPr>
          <w:bCs/>
          <w:sz w:val="28"/>
          <w:szCs w:val="28"/>
          <w:lang w:val="uk-UA"/>
        </w:rPr>
        <w:t xml:space="preserve"> кризи стають надто чутливими, особливо до того, як говориться те, що говориться дорослими; тому не можна виливати на дитину несвідому чи свідому агресію; іноді корисною стає невербальна комунікація - жести, доторкання тощо; якщо батьки відчувають, що дитина начебто відвертає їх допомогу, їм слід пам'ятати, що вона водночас і бажає, і не хоче її; тому для досягнення позитивного результату у діалозі необхідні м'якість і наполегливість, терпіння і максимальний прояв співчуття і любові.</w:t>
      </w:r>
    </w:p>
    <w:p w:rsidR="00847F6B" w:rsidRDefault="00847F6B" w:rsidP="00847F6B">
      <w:pPr>
        <w:widowControl w:val="0"/>
        <w:shd w:val="clear" w:color="auto" w:fill="FFFFFF"/>
        <w:tabs>
          <w:tab w:val="left" w:pos="1134"/>
          <w:tab w:val="left" w:pos="9638"/>
        </w:tabs>
        <w:autoSpaceDE w:val="0"/>
        <w:autoSpaceDN w:val="0"/>
        <w:adjustRightInd w:val="0"/>
        <w:ind w:left="567" w:right="-82"/>
        <w:jc w:val="both"/>
        <w:rPr>
          <w:bCs/>
          <w:sz w:val="28"/>
          <w:szCs w:val="28"/>
          <w:lang w:val="uk-UA"/>
        </w:rPr>
      </w:pP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Рекомендуємо у випадку виникнення ознак </w:t>
      </w:r>
      <w:proofErr w:type="spellStart"/>
      <w:r>
        <w:rPr>
          <w:b/>
          <w:bCs/>
          <w:i/>
          <w:sz w:val="28"/>
          <w:szCs w:val="28"/>
          <w:lang w:val="uk-UA"/>
        </w:rPr>
        <w:t>суїцидальної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поведінки в дітей наступне:</w:t>
      </w:r>
      <w:r>
        <w:rPr>
          <w:bCs/>
          <w:sz w:val="28"/>
          <w:szCs w:val="28"/>
          <w:lang w:val="uk-UA"/>
        </w:rPr>
        <w:t xml:space="preserve"> підбирайте ключі до розгадки суїциду; приймайте </w:t>
      </w:r>
      <w:proofErr w:type="spellStart"/>
      <w:r>
        <w:rPr>
          <w:bCs/>
          <w:sz w:val="28"/>
          <w:szCs w:val="28"/>
          <w:lang w:val="uk-UA"/>
        </w:rPr>
        <w:t>суїцидента</w:t>
      </w:r>
      <w:proofErr w:type="spellEnd"/>
      <w:r>
        <w:rPr>
          <w:bCs/>
          <w:sz w:val="28"/>
          <w:szCs w:val="28"/>
          <w:lang w:val="uk-UA"/>
        </w:rPr>
        <w:t xml:space="preserve"> як особистість; налагодьте турботливі стосунки; не сперечайтеся; запитуйте; не пропонуйте невиправданих утіх, пропонуйте конструктивні підходи; вселяйте надію; оцініть міру ризику самогубства; не залишайте людину одну у випадку високого </w:t>
      </w:r>
      <w:proofErr w:type="spellStart"/>
      <w:r>
        <w:rPr>
          <w:bCs/>
          <w:sz w:val="28"/>
          <w:szCs w:val="28"/>
          <w:lang w:val="uk-UA"/>
        </w:rPr>
        <w:t>суїцидального</w:t>
      </w:r>
      <w:proofErr w:type="spellEnd"/>
      <w:r>
        <w:rPr>
          <w:bCs/>
          <w:sz w:val="28"/>
          <w:szCs w:val="28"/>
          <w:lang w:val="uk-UA"/>
        </w:rPr>
        <w:t xml:space="preserve"> ризику; зверніться за допомогою до спеціалістів; важливо якомога довше зберігати турботу і підтримку дитини; використовуйте засоби піднесення цінності  її життя.</w:t>
      </w:r>
    </w:p>
    <w:p w:rsidR="00847F6B" w:rsidRDefault="00847F6B" w:rsidP="00847F6B">
      <w:pPr>
        <w:shd w:val="clear" w:color="auto" w:fill="FFFFFF"/>
        <w:tabs>
          <w:tab w:val="left" w:pos="9638"/>
        </w:tabs>
        <w:ind w:right="-82" w:firstLine="567"/>
        <w:jc w:val="both"/>
        <w:rPr>
          <w:bCs/>
          <w:sz w:val="28"/>
          <w:szCs w:val="28"/>
          <w:lang w:val="uk-UA"/>
        </w:rPr>
      </w:pPr>
    </w:p>
    <w:p w:rsidR="00F658B2" w:rsidRPr="00847F6B" w:rsidRDefault="00F658B2">
      <w:pPr>
        <w:rPr>
          <w:lang w:val="uk-UA"/>
        </w:rPr>
      </w:pPr>
      <w:bookmarkStart w:id="0" w:name="_GoBack"/>
      <w:bookmarkEnd w:id="0"/>
    </w:p>
    <w:sectPr w:rsidR="00F658B2" w:rsidRPr="008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4A2"/>
    <w:multiLevelType w:val="hybridMultilevel"/>
    <w:tmpl w:val="BAC49818"/>
    <w:lvl w:ilvl="0" w:tplc="E7AAFEFC">
      <w:start w:val="1"/>
      <w:numFmt w:val="decimal"/>
      <w:lvlText w:val="%1."/>
      <w:lvlJc w:val="left"/>
      <w:pPr>
        <w:ind w:left="2274" w:hanging="114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B"/>
    <w:rsid w:val="00847F6B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2017-03-06T11:09:00Z</dcterms:created>
  <dcterms:modified xsi:type="dcterms:W3CDTF">2017-03-06T11:10:00Z</dcterms:modified>
</cp:coreProperties>
</file>